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E73" w:rsidRDefault="00555C3F">
      <w:r>
        <w:t>Mainframe-style web-based application screen style</w:t>
      </w:r>
    </w:p>
    <w:p w:rsidR="00555C3F" w:rsidRDefault="00555C3F"/>
    <w:p w:rsidR="00555C3F" w:rsidRDefault="00555C3F">
      <w:r>
        <w:t>Character-based lines/columns</w:t>
      </w:r>
    </w:p>
    <w:p w:rsidR="00555C3F" w:rsidRDefault="00555C3F">
      <w:r>
        <w:t>Fixed width</w:t>
      </w:r>
    </w:p>
    <w:p w:rsidR="00555C3F" w:rsidRDefault="00555C3F">
      <w:r>
        <w:t>Colored text</w:t>
      </w:r>
    </w:p>
    <w:p w:rsidR="00555C3F" w:rsidRDefault="00555C3F">
      <w:r>
        <w:t>Menu options/function buttons</w:t>
      </w:r>
    </w:p>
    <w:p w:rsidR="00555C3F" w:rsidRDefault="00555C3F">
      <w:r>
        <w:t>Scales at the web browser to fix screen size</w:t>
      </w:r>
    </w:p>
    <w:p w:rsidR="00555C3F" w:rsidRDefault="00555C3F">
      <w:r>
        <w:t>Selectable number of rows/columns, across the entire application</w:t>
      </w:r>
    </w:p>
    <w:p w:rsidR="00555C3F" w:rsidRDefault="00555C3F"/>
    <w:p w:rsidR="00555C3F" w:rsidRDefault="00555C3F"/>
    <w:sectPr w:rsidR="00555C3F" w:rsidSect="001C0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C3F"/>
    <w:rsid w:val="001C0E73"/>
    <w:rsid w:val="00555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E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212</Characters>
  <Application>Microsoft Office Word</Application>
  <DocSecurity>0</DocSecurity>
  <Lines>1</Lines>
  <Paragraphs>1</Paragraphs>
  <ScaleCrop>false</ScaleCrop>
  <Company> 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iCafe</dc:creator>
  <cp:keywords/>
  <dc:description/>
  <cp:lastModifiedBy>iCafe</cp:lastModifiedBy>
  <cp:revision>1</cp:revision>
  <dcterms:created xsi:type="dcterms:W3CDTF">2010-04-23T22:46:00Z</dcterms:created>
  <dcterms:modified xsi:type="dcterms:W3CDTF">2010-04-23T22:49:00Z</dcterms:modified>
</cp:coreProperties>
</file>